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1A75C" w14:textId="77777777" w:rsidR="00412FE8" w:rsidRDefault="00412FE8" w:rsidP="00814212">
      <w:pPr>
        <w:ind w:left="2880" w:right="452" w:firstLine="720"/>
        <w:jc w:val="both"/>
        <w:rPr>
          <w:rFonts w:asciiTheme="minorHAnsi" w:hAnsiTheme="minorHAnsi" w:cstheme="minorHAnsi"/>
          <w:sz w:val="22"/>
          <w:szCs w:val="22"/>
          <w:bdr w:val="single" w:sz="4" w:space="0" w:color="auto"/>
        </w:rPr>
      </w:pPr>
      <w:bookmarkStart w:id="0" w:name="_GoBack"/>
      <w:bookmarkEnd w:id="0"/>
      <w:r w:rsidRPr="003F6D66">
        <w:rPr>
          <w:rFonts w:asciiTheme="minorHAnsi" w:hAnsiTheme="minorHAnsi" w:cstheme="minorHAnsi"/>
          <w:sz w:val="22"/>
          <w:szCs w:val="22"/>
          <w:bdr w:val="single" w:sz="4" w:space="0" w:color="auto"/>
        </w:rPr>
        <w:t>CHILD IN NEED INSTITUTE</w:t>
      </w:r>
      <w:r w:rsidR="00CE406E" w:rsidRPr="003F6D66">
        <w:rPr>
          <w:rFonts w:asciiTheme="minorHAnsi" w:hAnsiTheme="minorHAnsi" w:cstheme="minorHAnsi"/>
          <w:sz w:val="22"/>
          <w:szCs w:val="22"/>
          <w:bdr w:val="single" w:sz="4" w:space="0" w:color="auto"/>
        </w:rPr>
        <w:t xml:space="preserve"> </w:t>
      </w:r>
      <w:r w:rsidRPr="003F6D66">
        <w:rPr>
          <w:rFonts w:asciiTheme="minorHAnsi" w:hAnsiTheme="minorHAnsi" w:cstheme="minorHAnsi"/>
          <w:sz w:val="22"/>
          <w:szCs w:val="22"/>
          <w:bdr w:val="single" w:sz="4" w:space="0" w:color="auto"/>
        </w:rPr>
        <w:t>(CINI)</w:t>
      </w:r>
    </w:p>
    <w:p w14:paraId="5C12B66E" w14:textId="77777777" w:rsidR="00814212" w:rsidRDefault="00814212" w:rsidP="00814212">
      <w:pPr>
        <w:ind w:left="2880" w:right="452" w:firstLine="720"/>
        <w:jc w:val="both"/>
        <w:rPr>
          <w:rFonts w:asciiTheme="minorHAnsi" w:hAnsiTheme="minorHAnsi" w:cstheme="minorHAnsi"/>
          <w:sz w:val="22"/>
          <w:szCs w:val="22"/>
          <w:bdr w:val="single" w:sz="4" w:space="0" w:color="auto"/>
        </w:rPr>
      </w:pPr>
    </w:p>
    <w:p w14:paraId="04C56C9A" w14:textId="77777777" w:rsidR="003F6D66" w:rsidRPr="003F6D66" w:rsidRDefault="003F6D66" w:rsidP="00814212">
      <w:pPr>
        <w:ind w:right="452"/>
        <w:jc w:val="both"/>
        <w:rPr>
          <w:rFonts w:asciiTheme="minorHAnsi" w:hAnsiTheme="minorHAnsi" w:cstheme="minorHAnsi"/>
          <w:sz w:val="22"/>
          <w:szCs w:val="22"/>
          <w:bdr w:val="single" w:sz="4" w:space="0" w:color="auto"/>
        </w:rPr>
      </w:pPr>
    </w:p>
    <w:p w14:paraId="1E6B1D46" w14:textId="2E9E2A31" w:rsidR="00412FE8" w:rsidRPr="003F6D66" w:rsidRDefault="00157399" w:rsidP="00814212">
      <w:pPr>
        <w:ind w:left="720" w:right="452"/>
        <w:jc w:val="both"/>
        <w:rPr>
          <w:rFonts w:asciiTheme="minorHAnsi" w:eastAsia="Batang" w:hAnsiTheme="minorHAnsi" w:cstheme="minorHAnsi"/>
          <w:sz w:val="22"/>
          <w:szCs w:val="22"/>
        </w:rPr>
      </w:pPr>
      <w:r w:rsidRPr="003F6D66">
        <w:rPr>
          <w:rFonts w:asciiTheme="minorHAnsi" w:eastAsia="Batang" w:hAnsiTheme="minorHAnsi" w:cstheme="minorHAnsi"/>
          <w:sz w:val="22"/>
          <w:szCs w:val="22"/>
        </w:rPr>
        <w:t>POST –</w:t>
      </w:r>
      <w:r w:rsidR="005B0AB5" w:rsidRPr="003F6D66">
        <w:rPr>
          <w:rFonts w:asciiTheme="minorHAnsi" w:eastAsia="Batang" w:hAnsiTheme="minorHAnsi" w:cstheme="minorHAnsi"/>
          <w:sz w:val="22"/>
          <w:szCs w:val="22"/>
        </w:rPr>
        <w:t xml:space="preserve">   </w:t>
      </w:r>
      <w:r w:rsidR="00D31D15" w:rsidRPr="00814212">
        <w:rPr>
          <w:rFonts w:asciiTheme="minorHAnsi" w:hAnsiTheme="minorHAnsi" w:cstheme="minorHAnsi"/>
          <w:b/>
          <w:sz w:val="22"/>
          <w:szCs w:val="22"/>
          <w:lang w:eastAsia="en-IN"/>
        </w:rPr>
        <w:t xml:space="preserve">Executive – Resource </w:t>
      </w:r>
      <w:proofErr w:type="spellStart"/>
      <w:r w:rsidR="00D31D15" w:rsidRPr="00814212">
        <w:rPr>
          <w:rFonts w:asciiTheme="minorHAnsi" w:hAnsiTheme="minorHAnsi" w:cstheme="minorHAnsi"/>
          <w:b/>
          <w:sz w:val="22"/>
          <w:szCs w:val="22"/>
          <w:lang w:eastAsia="en-IN"/>
        </w:rPr>
        <w:t>Mobilisation</w:t>
      </w:r>
      <w:proofErr w:type="spellEnd"/>
      <w:r w:rsidR="003F6D66">
        <w:rPr>
          <w:rFonts w:asciiTheme="minorHAnsi" w:hAnsiTheme="minorHAnsi" w:cstheme="minorHAnsi"/>
          <w:sz w:val="22"/>
          <w:szCs w:val="22"/>
          <w:lang w:eastAsia="en-IN"/>
        </w:rPr>
        <w:t xml:space="preserve"> (</w:t>
      </w:r>
      <w:r w:rsidR="003F6D66" w:rsidRPr="003F6D66">
        <w:rPr>
          <w:rFonts w:asciiTheme="minorHAnsi" w:eastAsia="Batang" w:hAnsiTheme="minorHAnsi" w:cstheme="minorHAnsi"/>
          <w:sz w:val="22"/>
          <w:szCs w:val="22"/>
        </w:rPr>
        <w:t>CINI Fundraising</w:t>
      </w:r>
      <w:r w:rsidR="003F6D66">
        <w:rPr>
          <w:rFonts w:asciiTheme="minorHAnsi" w:eastAsia="Batang" w:hAnsiTheme="minorHAnsi" w:cstheme="minorHAnsi"/>
          <w:sz w:val="22"/>
          <w:szCs w:val="22"/>
        </w:rPr>
        <w:t>)</w:t>
      </w:r>
    </w:p>
    <w:p w14:paraId="0E4ED2C9" w14:textId="77777777" w:rsidR="0065605F" w:rsidRPr="003F6D66" w:rsidRDefault="0065605F" w:rsidP="00814212">
      <w:pPr>
        <w:pStyle w:val="ListParagraph"/>
        <w:ind w:right="452"/>
        <w:jc w:val="both"/>
        <w:rPr>
          <w:rFonts w:asciiTheme="minorHAnsi" w:eastAsia="Batang" w:hAnsiTheme="minorHAnsi" w:cstheme="minorHAnsi"/>
          <w:sz w:val="22"/>
          <w:szCs w:val="22"/>
        </w:rPr>
      </w:pPr>
    </w:p>
    <w:p w14:paraId="7A5D04B4" w14:textId="44D7D3CC" w:rsidR="00412FE8" w:rsidRPr="003F6D66" w:rsidRDefault="00412FE8" w:rsidP="00814212">
      <w:pPr>
        <w:ind w:left="720" w:right="452"/>
        <w:jc w:val="both"/>
        <w:rPr>
          <w:rFonts w:asciiTheme="minorHAnsi" w:eastAsia="Batang" w:hAnsiTheme="minorHAnsi" w:cstheme="minorHAnsi"/>
          <w:sz w:val="22"/>
          <w:szCs w:val="22"/>
        </w:rPr>
      </w:pPr>
      <w:r w:rsidRPr="003F6D66">
        <w:rPr>
          <w:rFonts w:asciiTheme="minorHAnsi" w:eastAsia="Batang" w:hAnsiTheme="minorHAnsi" w:cstheme="minorHAnsi"/>
          <w:sz w:val="22"/>
          <w:szCs w:val="22"/>
        </w:rPr>
        <w:t>LOCATION</w:t>
      </w:r>
      <w:r w:rsidR="005B0AB5" w:rsidRPr="003F6D66">
        <w:rPr>
          <w:rFonts w:asciiTheme="minorHAnsi" w:eastAsia="Batang" w:hAnsiTheme="minorHAnsi" w:cstheme="minorHAnsi"/>
          <w:sz w:val="22"/>
          <w:szCs w:val="22"/>
        </w:rPr>
        <w:t xml:space="preserve"> – </w:t>
      </w:r>
      <w:r w:rsidR="00B93CF0" w:rsidRPr="003F6D66">
        <w:rPr>
          <w:rFonts w:asciiTheme="minorHAnsi" w:eastAsia="Batang" w:hAnsiTheme="minorHAnsi" w:cstheme="minorHAnsi"/>
          <w:sz w:val="22"/>
          <w:szCs w:val="22"/>
        </w:rPr>
        <w:t xml:space="preserve">CINI Fundraising Unit, </w:t>
      </w:r>
      <w:proofErr w:type="spellStart"/>
      <w:r w:rsidR="00B93CF0" w:rsidRPr="003F6D66">
        <w:rPr>
          <w:rFonts w:asciiTheme="minorHAnsi" w:eastAsia="Batang" w:hAnsiTheme="minorHAnsi" w:cstheme="minorHAnsi"/>
          <w:sz w:val="22"/>
          <w:szCs w:val="22"/>
        </w:rPr>
        <w:t>Golpark</w:t>
      </w:r>
      <w:proofErr w:type="spellEnd"/>
    </w:p>
    <w:p w14:paraId="3A742436" w14:textId="77777777" w:rsidR="00B93CF0" w:rsidRPr="003F6D66" w:rsidRDefault="00B93CF0" w:rsidP="00814212">
      <w:pPr>
        <w:ind w:right="452"/>
        <w:jc w:val="both"/>
        <w:rPr>
          <w:rFonts w:asciiTheme="minorHAnsi" w:eastAsia="Batang" w:hAnsiTheme="minorHAnsi" w:cstheme="minorHAnsi"/>
          <w:sz w:val="22"/>
          <w:szCs w:val="22"/>
        </w:rPr>
      </w:pPr>
    </w:p>
    <w:p w14:paraId="5D8A5577" w14:textId="4702E4F6" w:rsidR="00412FE8" w:rsidRPr="003F6D66" w:rsidRDefault="00412FE8" w:rsidP="00814212">
      <w:pPr>
        <w:ind w:left="720" w:right="452"/>
        <w:jc w:val="both"/>
        <w:rPr>
          <w:rFonts w:asciiTheme="minorHAnsi" w:eastAsia="Batang" w:hAnsiTheme="minorHAnsi" w:cstheme="minorHAnsi"/>
          <w:sz w:val="22"/>
          <w:szCs w:val="22"/>
        </w:rPr>
      </w:pPr>
      <w:r w:rsidRPr="003F6D66">
        <w:rPr>
          <w:rFonts w:asciiTheme="minorHAnsi" w:eastAsia="Batang" w:hAnsiTheme="minorHAnsi" w:cstheme="minorHAnsi"/>
          <w:sz w:val="22"/>
          <w:szCs w:val="22"/>
        </w:rPr>
        <w:t>TYPE OF EMPLOYMENT</w:t>
      </w:r>
      <w:r w:rsidR="00880CF3" w:rsidRPr="003F6D66">
        <w:rPr>
          <w:rFonts w:asciiTheme="minorHAnsi" w:eastAsia="Batang" w:hAnsiTheme="minorHAnsi" w:cstheme="minorHAnsi"/>
          <w:sz w:val="22"/>
          <w:szCs w:val="22"/>
        </w:rPr>
        <w:t xml:space="preserve"> –</w:t>
      </w:r>
      <w:r w:rsidRPr="003F6D66">
        <w:rPr>
          <w:rFonts w:asciiTheme="minorHAnsi" w:eastAsia="Batang" w:hAnsiTheme="minorHAnsi" w:cstheme="minorHAnsi"/>
          <w:sz w:val="22"/>
          <w:szCs w:val="22"/>
        </w:rPr>
        <w:t xml:space="preserve"> </w:t>
      </w:r>
      <w:r w:rsidRPr="00814212">
        <w:rPr>
          <w:rFonts w:asciiTheme="minorHAnsi" w:eastAsia="Batang" w:hAnsiTheme="minorHAnsi" w:cstheme="minorHAnsi"/>
          <w:bCs/>
          <w:sz w:val="22"/>
          <w:szCs w:val="22"/>
        </w:rPr>
        <w:t>CONTRACTUAL</w:t>
      </w:r>
    </w:p>
    <w:p w14:paraId="0C11A82C" w14:textId="77777777" w:rsidR="00412FE8" w:rsidRPr="003F6D66" w:rsidRDefault="00412FE8" w:rsidP="00814212">
      <w:pPr>
        <w:ind w:right="452"/>
        <w:jc w:val="both"/>
        <w:rPr>
          <w:rFonts w:asciiTheme="minorHAnsi" w:eastAsia="Batang" w:hAnsiTheme="minorHAnsi" w:cstheme="minorHAnsi"/>
          <w:sz w:val="22"/>
          <w:szCs w:val="22"/>
        </w:rPr>
      </w:pPr>
    </w:p>
    <w:p w14:paraId="1C6D5B2F" w14:textId="6351F637" w:rsidR="00412FE8" w:rsidRDefault="00412FE8" w:rsidP="00814212">
      <w:pPr>
        <w:ind w:left="720" w:right="452"/>
        <w:jc w:val="both"/>
        <w:rPr>
          <w:rFonts w:asciiTheme="minorHAnsi" w:eastAsia="Batang" w:hAnsiTheme="minorHAnsi" w:cstheme="minorHAnsi"/>
          <w:sz w:val="22"/>
          <w:szCs w:val="22"/>
        </w:rPr>
      </w:pPr>
      <w:r w:rsidRPr="003F6D66">
        <w:rPr>
          <w:rFonts w:asciiTheme="minorHAnsi" w:eastAsia="Batang" w:hAnsiTheme="minorHAnsi" w:cstheme="minorHAnsi"/>
          <w:sz w:val="22"/>
          <w:szCs w:val="22"/>
        </w:rPr>
        <w:t xml:space="preserve">DURATION </w:t>
      </w:r>
      <w:r w:rsidR="000E556B" w:rsidRPr="003F6D66">
        <w:rPr>
          <w:rFonts w:asciiTheme="minorHAnsi" w:eastAsia="Batang" w:hAnsiTheme="minorHAnsi" w:cstheme="minorHAnsi"/>
          <w:sz w:val="22"/>
          <w:szCs w:val="22"/>
        </w:rPr>
        <w:t>–</w:t>
      </w:r>
      <w:r w:rsidR="005B0AB5" w:rsidRPr="003F6D66">
        <w:rPr>
          <w:rFonts w:asciiTheme="minorHAnsi" w:eastAsia="Batang" w:hAnsiTheme="minorHAnsi" w:cstheme="minorHAnsi"/>
          <w:sz w:val="22"/>
          <w:szCs w:val="22"/>
        </w:rPr>
        <w:t xml:space="preserve"> </w:t>
      </w:r>
      <w:r w:rsidR="00B93CF0" w:rsidRPr="003F6D66">
        <w:rPr>
          <w:rFonts w:asciiTheme="minorHAnsi" w:eastAsia="Batang" w:hAnsiTheme="minorHAnsi" w:cstheme="minorHAnsi"/>
          <w:sz w:val="22"/>
          <w:szCs w:val="22"/>
        </w:rPr>
        <w:t>One year</w:t>
      </w:r>
    </w:p>
    <w:p w14:paraId="535805C6" w14:textId="77777777" w:rsidR="00814212" w:rsidRDefault="00814212" w:rsidP="00814212">
      <w:pPr>
        <w:pStyle w:val="ListParagraph"/>
        <w:jc w:val="both"/>
        <w:rPr>
          <w:rFonts w:asciiTheme="minorHAnsi" w:eastAsia="Batang" w:hAnsiTheme="minorHAnsi" w:cstheme="minorHAnsi"/>
          <w:sz w:val="22"/>
          <w:szCs w:val="22"/>
        </w:rPr>
      </w:pPr>
    </w:p>
    <w:p w14:paraId="5ED603AE" w14:textId="48E1D070" w:rsidR="00814212" w:rsidRPr="003F6D66" w:rsidRDefault="00814212" w:rsidP="00814212">
      <w:pPr>
        <w:ind w:left="720" w:right="452"/>
        <w:jc w:val="both"/>
        <w:rPr>
          <w:rFonts w:asciiTheme="minorHAnsi" w:eastAsia="Batang" w:hAnsiTheme="minorHAnsi" w:cstheme="minorHAnsi"/>
          <w:sz w:val="22"/>
          <w:szCs w:val="22"/>
        </w:rPr>
      </w:pPr>
      <w:r w:rsidRPr="003F6D66">
        <w:rPr>
          <w:rFonts w:asciiTheme="minorHAnsi" w:eastAsia="Batang" w:hAnsiTheme="minorHAnsi" w:cstheme="minorHAnsi"/>
          <w:sz w:val="22"/>
          <w:szCs w:val="22"/>
        </w:rPr>
        <w:t xml:space="preserve">COST TO ORGANISATION – </w:t>
      </w:r>
      <w:proofErr w:type="spellStart"/>
      <w:r w:rsidRPr="003F6D66">
        <w:rPr>
          <w:rFonts w:asciiTheme="minorHAnsi" w:eastAsia="Batang" w:hAnsiTheme="minorHAnsi" w:cstheme="minorHAnsi"/>
          <w:sz w:val="22"/>
          <w:szCs w:val="22"/>
        </w:rPr>
        <w:t>Rs</w:t>
      </w:r>
      <w:proofErr w:type="spellEnd"/>
      <w:r w:rsidRPr="003F6D66">
        <w:rPr>
          <w:rFonts w:asciiTheme="minorHAnsi" w:eastAsia="Batang" w:hAnsiTheme="minorHAnsi" w:cstheme="minorHAnsi"/>
          <w:sz w:val="22"/>
          <w:szCs w:val="22"/>
        </w:rPr>
        <w:t>. 20,000/- per month (negotiable for the right candidate and performance-based incentives applicable)</w:t>
      </w:r>
    </w:p>
    <w:p w14:paraId="2A4FD137" w14:textId="77777777" w:rsidR="00412FE8" w:rsidRPr="003F6D66" w:rsidRDefault="00412FE8" w:rsidP="00814212">
      <w:pPr>
        <w:ind w:right="452"/>
        <w:jc w:val="both"/>
        <w:rPr>
          <w:rFonts w:asciiTheme="minorHAnsi" w:eastAsia="Batang" w:hAnsiTheme="minorHAnsi" w:cstheme="minorHAnsi"/>
          <w:sz w:val="22"/>
          <w:szCs w:val="22"/>
        </w:rPr>
      </w:pPr>
    </w:p>
    <w:p w14:paraId="5319E995" w14:textId="77777777" w:rsidR="00412FE8" w:rsidRPr="003F6D66" w:rsidRDefault="00412FE8" w:rsidP="00814212">
      <w:pPr>
        <w:ind w:left="720" w:right="452"/>
        <w:jc w:val="both"/>
        <w:rPr>
          <w:rFonts w:asciiTheme="minorHAnsi" w:eastAsia="Batang" w:hAnsiTheme="minorHAnsi" w:cstheme="minorHAnsi"/>
          <w:sz w:val="22"/>
          <w:szCs w:val="22"/>
        </w:rPr>
      </w:pPr>
      <w:r w:rsidRPr="003F6D66">
        <w:rPr>
          <w:rFonts w:asciiTheme="minorHAnsi" w:eastAsia="Batang" w:hAnsiTheme="minorHAnsi" w:cstheme="minorHAnsi"/>
          <w:sz w:val="22"/>
          <w:szCs w:val="22"/>
        </w:rPr>
        <w:t xml:space="preserve">ELIGIBILITY </w:t>
      </w:r>
      <w:proofErr w:type="gramStart"/>
      <w:r w:rsidRPr="003F6D66">
        <w:rPr>
          <w:rFonts w:asciiTheme="minorHAnsi" w:eastAsia="Batang" w:hAnsiTheme="minorHAnsi" w:cstheme="minorHAnsi"/>
          <w:sz w:val="22"/>
          <w:szCs w:val="22"/>
        </w:rPr>
        <w:t>CRITERIA :</w:t>
      </w:r>
      <w:proofErr w:type="gramEnd"/>
    </w:p>
    <w:p w14:paraId="2422DCF9" w14:textId="77777777" w:rsidR="00412FE8" w:rsidRPr="003F6D66" w:rsidRDefault="00412FE8" w:rsidP="00814212">
      <w:pPr>
        <w:numPr>
          <w:ilvl w:val="1"/>
          <w:numId w:val="1"/>
        </w:numPr>
        <w:ind w:right="452"/>
        <w:jc w:val="both"/>
        <w:rPr>
          <w:rFonts w:asciiTheme="minorHAnsi" w:eastAsia="Batang" w:hAnsiTheme="minorHAnsi" w:cstheme="minorHAnsi"/>
          <w:sz w:val="22"/>
          <w:szCs w:val="22"/>
        </w:rPr>
      </w:pPr>
      <w:r w:rsidRPr="003F6D66">
        <w:rPr>
          <w:rFonts w:asciiTheme="minorHAnsi" w:eastAsia="Batang" w:hAnsiTheme="minorHAnsi" w:cstheme="minorHAnsi"/>
          <w:sz w:val="22"/>
          <w:szCs w:val="22"/>
        </w:rPr>
        <w:t>QUALIFICATION</w:t>
      </w:r>
    </w:p>
    <w:p w14:paraId="4DDF3915" w14:textId="77777777" w:rsidR="000A7E97" w:rsidRPr="003F6D66" w:rsidRDefault="000A7E97" w:rsidP="00814212">
      <w:pPr>
        <w:ind w:left="1440" w:right="452"/>
        <w:jc w:val="both"/>
        <w:rPr>
          <w:rFonts w:asciiTheme="minorHAnsi" w:eastAsia="Batang" w:hAnsiTheme="minorHAnsi" w:cstheme="minorHAnsi"/>
          <w:sz w:val="22"/>
          <w:szCs w:val="22"/>
        </w:rPr>
      </w:pPr>
    </w:p>
    <w:p w14:paraId="68840489" w14:textId="62A91035" w:rsidR="00412FE8" w:rsidRPr="003F6D66" w:rsidRDefault="00412FE8" w:rsidP="00814212">
      <w:pPr>
        <w:numPr>
          <w:ilvl w:val="2"/>
          <w:numId w:val="2"/>
        </w:numPr>
        <w:ind w:left="1843" w:right="452"/>
        <w:jc w:val="both"/>
        <w:rPr>
          <w:rFonts w:asciiTheme="minorHAnsi" w:eastAsia="Batang" w:hAnsiTheme="minorHAnsi" w:cstheme="minorHAnsi"/>
          <w:sz w:val="22"/>
          <w:szCs w:val="22"/>
        </w:rPr>
      </w:pPr>
      <w:r w:rsidRPr="003F6D66">
        <w:rPr>
          <w:rFonts w:asciiTheme="minorHAnsi" w:eastAsia="Batang" w:hAnsiTheme="minorHAnsi" w:cstheme="minorHAnsi"/>
          <w:sz w:val="22"/>
          <w:szCs w:val="22"/>
        </w:rPr>
        <w:t>ESSENTIAL</w:t>
      </w:r>
      <w:r w:rsidR="00A71B61" w:rsidRPr="003F6D66">
        <w:rPr>
          <w:rFonts w:asciiTheme="minorHAnsi" w:eastAsia="Batang" w:hAnsiTheme="minorHAnsi" w:cstheme="minorHAnsi"/>
          <w:sz w:val="22"/>
          <w:szCs w:val="22"/>
        </w:rPr>
        <w:t xml:space="preserve"> </w:t>
      </w:r>
      <w:r w:rsidR="00B93CF0" w:rsidRPr="003F6D66">
        <w:rPr>
          <w:rFonts w:asciiTheme="minorHAnsi" w:eastAsia="Batang" w:hAnsiTheme="minorHAnsi" w:cstheme="minorHAnsi"/>
          <w:sz w:val="22"/>
          <w:szCs w:val="22"/>
        </w:rPr>
        <w:t>–</w:t>
      </w:r>
      <w:r w:rsidR="00A71B61" w:rsidRPr="003F6D66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B93CF0" w:rsidRPr="003F6D66">
        <w:rPr>
          <w:rFonts w:asciiTheme="minorHAnsi" w:eastAsia="Calibri" w:hAnsiTheme="minorHAnsi" w:cstheme="minorHAnsi"/>
          <w:sz w:val="22"/>
          <w:szCs w:val="22"/>
        </w:rPr>
        <w:t xml:space="preserve">Bachelor’s </w:t>
      </w:r>
      <w:r w:rsidR="00B93CF0" w:rsidRPr="003F6D66">
        <w:rPr>
          <w:rFonts w:asciiTheme="minorHAnsi" w:eastAsia="Batang" w:hAnsiTheme="minorHAnsi" w:cstheme="minorHAnsi"/>
          <w:sz w:val="22"/>
          <w:szCs w:val="22"/>
        </w:rPr>
        <w:t>degree in Management, Development Studies,</w:t>
      </w:r>
      <w:r w:rsidR="002A593F" w:rsidRPr="003F6D66">
        <w:rPr>
          <w:rFonts w:asciiTheme="minorHAnsi" w:eastAsia="Batang" w:hAnsiTheme="minorHAnsi" w:cstheme="minorHAnsi"/>
          <w:sz w:val="22"/>
          <w:szCs w:val="22"/>
        </w:rPr>
        <w:t xml:space="preserve"> Social Sciences</w:t>
      </w:r>
      <w:r w:rsidR="00B93CF0" w:rsidRPr="003F6D66">
        <w:rPr>
          <w:rFonts w:asciiTheme="minorHAnsi" w:eastAsia="Batang" w:hAnsiTheme="minorHAnsi" w:cstheme="minorHAnsi"/>
          <w:sz w:val="22"/>
          <w:szCs w:val="22"/>
        </w:rPr>
        <w:t xml:space="preserve"> or related discipline.</w:t>
      </w:r>
    </w:p>
    <w:p w14:paraId="2BAEF1EF" w14:textId="77777777" w:rsidR="0065605F" w:rsidRPr="003F6D66" w:rsidRDefault="0065605F" w:rsidP="00814212">
      <w:pPr>
        <w:ind w:left="1843" w:right="452"/>
        <w:jc w:val="both"/>
        <w:rPr>
          <w:rFonts w:asciiTheme="minorHAnsi" w:eastAsia="Batang" w:hAnsiTheme="minorHAnsi" w:cstheme="minorHAnsi"/>
          <w:sz w:val="22"/>
          <w:szCs w:val="22"/>
        </w:rPr>
      </w:pPr>
    </w:p>
    <w:p w14:paraId="752ACB07" w14:textId="5840BAAD" w:rsidR="0065605F" w:rsidRPr="003F6D66" w:rsidRDefault="00412FE8" w:rsidP="00814212">
      <w:pPr>
        <w:numPr>
          <w:ilvl w:val="2"/>
          <w:numId w:val="2"/>
        </w:numPr>
        <w:ind w:left="1843" w:right="452"/>
        <w:jc w:val="both"/>
        <w:rPr>
          <w:rFonts w:asciiTheme="minorHAnsi" w:eastAsia="Batang" w:hAnsiTheme="minorHAnsi" w:cstheme="minorHAnsi"/>
          <w:sz w:val="22"/>
          <w:szCs w:val="22"/>
        </w:rPr>
      </w:pPr>
      <w:r w:rsidRPr="003F6D66">
        <w:rPr>
          <w:rFonts w:asciiTheme="minorHAnsi" w:eastAsia="Batang" w:hAnsiTheme="minorHAnsi" w:cstheme="minorHAnsi"/>
          <w:sz w:val="22"/>
          <w:szCs w:val="22"/>
        </w:rPr>
        <w:t>PREFERABLE</w:t>
      </w:r>
      <w:r w:rsidR="00A71B61" w:rsidRPr="003F6D66">
        <w:rPr>
          <w:rFonts w:asciiTheme="minorHAnsi" w:eastAsia="Batang" w:hAnsiTheme="minorHAnsi" w:cstheme="minorHAnsi"/>
          <w:sz w:val="22"/>
          <w:szCs w:val="22"/>
        </w:rPr>
        <w:t xml:space="preserve"> - </w:t>
      </w:r>
      <w:r w:rsidR="00061A29" w:rsidRPr="003F6D66">
        <w:rPr>
          <w:rFonts w:asciiTheme="minorHAnsi" w:eastAsia="Batang" w:hAnsiTheme="minorHAnsi" w:cstheme="minorHAnsi"/>
          <w:sz w:val="22"/>
          <w:szCs w:val="22"/>
        </w:rPr>
        <w:t xml:space="preserve">Additional training/experience in </w:t>
      </w:r>
      <w:r w:rsidR="002A593F" w:rsidRPr="003F6D66">
        <w:rPr>
          <w:rFonts w:asciiTheme="minorHAnsi" w:eastAsia="Batang" w:hAnsiTheme="minorHAnsi" w:cstheme="minorHAnsi"/>
          <w:sz w:val="22"/>
          <w:szCs w:val="22"/>
        </w:rPr>
        <w:t xml:space="preserve">sales, marketing, </w:t>
      </w:r>
      <w:r w:rsidR="00061A29" w:rsidRPr="003F6D66">
        <w:rPr>
          <w:rFonts w:asciiTheme="minorHAnsi" w:eastAsia="Batang" w:hAnsiTheme="minorHAnsi" w:cstheme="minorHAnsi"/>
          <w:sz w:val="22"/>
          <w:szCs w:val="22"/>
        </w:rPr>
        <w:t>fundraising, donor relations, communication, or resource mobilization strategies.</w:t>
      </w:r>
    </w:p>
    <w:p w14:paraId="05BBB45F" w14:textId="77777777" w:rsidR="0065605F" w:rsidRPr="003F6D66" w:rsidRDefault="0065605F" w:rsidP="00814212">
      <w:pPr>
        <w:ind w:left="2700" w:right="452"/>
        <w:jc w:val="both"/>
        <w:rPr>
          <w:rFonts w:asciiTheme="minorHAnsi" w:eastAsia="Batang" w:hAnsiTheme="minorHAnsi" w:cstheme="minorHAnsi"/>
          <w:sz w:val="22"/>
          <w:szCs w:val="22"/>
        </w:rPr>
      </w:pPr>
    </w:p>
    <w:p w14:paraId="0D03587D" w14:textId="170FC7D9" w:rsidR="00412FE8" w:rsidRPr="003F6D66" w:rsidRDefault="00412FE8" w:rsidP="00814212">
      <w:pPr>
        <w:numPr>
          <w:ilvl w:val="1"/>
          <w:numId w:val="1"/>
        </w:numPr>
        <w:spacing w:line="360" w:lineRule="auto"/>
        <w:ind w:right="452"/>
        <w:jc w:val="both"/>
        <w:rPr>
          <w:rFonts w:asciiTheme="minorHAnsi" w:eastAsia="Batang" w:hAnsiTheme="minorHAnsi" w:cstheme="minorHAnsi"/>
          <w:sz w:val="22"/>
          <w:szCs w:val="22"/>
        </w:rPr>
      </w:pPr>
      <w:r w:rsidRPr="003F6D66">
        <w:rPr>
          <w:rFonts w:asciiTheme="minorHAnsi" w:eastAsia="Batang" w:hAnsiTheme="minorHAnsi" w:cstheme="minorHAnsi"/>
          <w:sz w:val="22"/>
          <w:szCs w:val="22"/>
        </w:rPr>
        <w:t>AGE</w:t>
      </w:r>
      <w:r w:rsidR="00A71B61" w:rsidRPr="003F6D66">
        <w:rPr>
          <w:rFonts w:asciiTheme="minorHAnsi" w:eastAsia="Batang" w:hAnsiTheme="minorHAnsi" w:cstheme="minorHAnsi"/>
          <w:sz w:val="22"/>
          <w:szCs w:val="22"/>
        </w:rPr>
        <w:t xml:space="preserve"> - </w:t>
      </w:r>
      <w:r w:rsidR="00A71B61" w:rsidRPr="003F6D66">
        <w:rPr>
          <w:rFonts w:asciiTheme="minorHAnsi" w:eastAsia="Calibri" w:hAnsiTheme="minorHAnsi" w:cstheme="minorHAnsi"/>
          <w:bCs/>
          <w:sz w:val="22"/>
          <w:szCs w:val="22"/>
        </w:rPr>
        <w:t>25 to 40 Years</w:t>
      </w:r>
    </w:p>
    <w:p w14:paraId="54665AD2" w14:textId="5A2DE125" w:rsidR="00412FE8" w:rsidRPr="00814212" w:rsidRDefault="00412FE8" w:rsidP="00814212">
      <w:pPr>
        <w:numPr>
          <w:ilvl w:val="1"/>
          <w:numId w:val="1"/>
        </w:numPr>
        <w:spacing w:line="360" w:lineRule="auto"/>
        <w:ind w:right="452"/>
        <w:jc w:val="both"/>
        <w:rPr>
          <w:rFonts w:asciiTheme="minorHAnsi" w:eastAsia="Batang" w:hAnsiTheme="minorHAnsi" w:cstheme="minorHAnsi"/>
          <w:sz w:val="22"/>
          <w:szCs w:val="22"/>
        </w:rPr>
      </w:pPr>
      <w:r w:rsidRPr="003F6D66">
        <w:rPr>
          <w:rFonts w:asciiTheme="minorHAnsi" w:eastAsia="Batang" w:hAnsiTheme="minorHAnsi" w:cstheme="minorHAnsi"/>
          <w:sz w:val="22"/>
          <w:szCs w:val="22"/>
        </w:rPr>
        <w:t>LANGUAGES KNOWN</w:t>
      </w:r>
      <w:r w:rsidR="00A71B61" w:rsidRPr="003F6D66">
        <w:rPr>
          <w:rFonts w:asciiTheme="minorHAnsi" w:eastAsia="Batang" w:hAnsiTheme="minorHAnsi" w:cstheme="minorHAnsi"/>
          <w:sz w:val="22"/>
          <w:szCs w:val="22"/>
        </w:rPr>
        <w:t xml:space="preserve"> - </w:t>
      </w:r>
      <w:r w:rsidR="00A71B61" w:rsidRPr="003F6D66">
        <w:rPr>
          <w:rFonts w:asciiTheme="minorHAnsi" w:eastAsia="Calibri" w:hAnsiTheme="minorHAnsi" w:cstheme="minorHAnsi"/>
          <w:sz w:val="22"/>
          <w:szCs w:val="22"/>
        </w:rPr>
        <w:t>English, Hindi and Bengali</w:t>
      </w:r>
    </w:p>
    <w:p w14:paraId="37DA23D6" w14:textId="0D1D87BE" w:rsidR="00814212" w:rsidRPr="00814212" w:rsidRDefault="00814212" w:rsidP="00814212">
      <w:pPr>
        <w:spacing w:line="360" w:lineRule="auto"/>
        <w:ind w:left="709" w:right="452"/>
        <w:jc w:val="both"/>
        <w:rPr>
          <w:rFonts w:asciiTheme="minorHAnsi" w:eastAsia="Batang" w:hAnsiTheme="minorHAnsi" w:cstheme="minorHAnsi"/>
          <w:sz w:val="22"/>
          <w:szCs w:val="22"/>
        </w:rPr>
      </w:pPr>
      <w:r>
        <w:rPr>
          <w:rFonts w:asciiTheme="minorHAnsi" w:eastAsia="Batang" w:hAnsiTheme="minorHAnsi" w:cstheme="minorHAnsi"/>
          <w:sz w:val="22"/>
          <w:szCs w:val="22"/>
        </w:rPr>
        <w:t xml:space="preserve">  </w:t>
      </w:r>
      <w:r w:rsidRPr="003F6D66">
        <w:rPr>
          <w:rFonts w:asciiTheme="minorHAnsi" w:eastAsia="Batang" w:hAnsiTheme="minorHAnsi" w:cstheme="minorHAnsi"/>
          <w:sz w:val="22"/>
          <w:szCs w:val="22"/>
        </w:rPr>
        <w:t xml:space="preserve">EXPERIENCE (Please specify the field) - Experience in sales, marketing, fundraising, donor engagement, </w:t>
      </w:r>
      <w:r>
        <w:rPr>
          <w:rFonts w:asciiTheme="minorHAnsi" w:eastAsia="Batang" w:hAnsiTheme="minorHAnsi" w:cstheme="minorHAnsi"/>
          <w:sz w:val="22"/>
          <w:szCs w:val="22"/>
        </w:rPr>
        <w:t xml:space="preserve">     </w:t>
      </w:r>
      <w:r w:rsidRPr="003F6D66">
        <w:rPr>
          <w:rFonts w:asciiTheme="minorHAnsi" w:eastAsia="Batang" w:hAnsiTheme="minorHAnsi" w:cstheme="minorHAnsi"/>
          <w:sz w:val="22"/>
          <w:szCs w:val="22"/>
        </w:rPr>
        <w:t>communication, or partnership development in the development/NGO sector.</w:t>
      </w:r>
    </w:p>
    <w:p w14:paraId="40ED2C2F" w14:textId="77777777" w:rsidR="00814212" w:rsidRDefault="00814212" w:rsidP="00814212">
      <w:pPr>
        <w:pStyle w:val="NoSpacing"/>
        <w:ind w:left="720" w:right="-279"/>
        <w:jc w:val="both"/>
        <w:rPr>
          <w:rFonts w:cstheme="minorHAnsi"/>
        </w:rPr>
      </w:pPr>
    </w:p>
    <w:p w14:paraId="3540BD36" w14:textId="5A74157A" w:rsidR="00814212" w:rsidRPr="00497A1D" w:rsidRDefault="00814212" w:rsidP="00814212">
      <w:pPr>
        <w:pStyle w:val="NoSpacing"/>
        <w:ind w:left="720" w:right="-279"/>
        <w:jc w:val="both"/>
        <w:rPr>
          <w:rFonts w:cstheme="minorHAnsi"/>
        </w:rPr>
      </w:pPr>
      <w:r w:rsidRPr="00497A1D">
        <w:rPr>
          <w:rFonts w:cstheme="minorHAnsi"/>
        </w:rPr>
        <w:t xml:space="preserve">Send the email to </w:t>
      </w:r>
      <w:hyperlink r:id="rId6" w:history="1">
        <w:r w:rsidRPr="00497A1D">
          <w:rPr>
            <w:rStyle w:val="Hyperlink"/>
            <w:rFonts w:cstheme="minorHAnsi"/>
          </w:rPr>
          <w:t>jobs@cinindia.org</w:t>
        </w:r>
      </w:hyperlink>
      <w:r w:rsidRPr="00497A1D">
        <w:rPr>
          <w:rFonts w:cstheme="minorHAnsi"/>
        </w:rPr>
        <w:t xml:space="preserve"> with the subject line Application for the post of “</w:t>
      </w:r>
      <w:r w:rsidRPr="00814212">
        <w:rPr>
          <w:rFonts w:cstheme="minorHAnsi"/>
          <w:b/>
          <w:lang w:eastAsia="en-IN"/>
        </w:rPr>
        <w:t xml:space="preserve">Executive – Resource </w:t>
      </w:r>
      <w:proofErr w:type="spellStart"/>
      <w:r w:rsidRPr="00814212">
        <w:rPr>
          <w:rFonts w:cstheme="minorHAnsi"/>
          <w:b/>
          <w:lang w:eastAsia="en-IN"/>
        </w:rPr>
        <w:t>Mobilisation</w:t>
      </w:r>
      <w:proofErr w:type="spellEnd"/>
      <w:r w:rsidRPr="00497A1D">
        <w:rPr>
          <w:rFonts w:cstheme="minorHAnsi"/>
        </w:rPr>
        <w:t xml:space="preserve">”. </w:t>
      </w:r>
    </w:p>
    <w:p w14:paraId="0FA796DD" w14:textId="77777777" w:rsidR="00814212" w:rsidRPr="00497A1D" w:rsidRDefault="00814212" w:rsidP="00814212">
      <w:pPr>
        <w:pStyle w:val="NoSpacing"/>
        <w:ind w:left="720" w:right="-279"/>
        <w:jc w:val="both"/>
        <w:rPr>
          <w:rFonts w:cstheme="minorHAnsi"/>
        </w:rPr>
      </w:pPr>
    </w:p>
    <w:p w14:paraId="636F05DC" w14:textId="2F374406" w:rsidR="00814212" w:rsidRPr="00814212" w:rsidRDefault="00814212" w:rsidP="00814212">
      <w:pPr>
        <w:pStyle w:val="ListParagraph"/>
        <w:spacing w:line="360" w:lineRule="auto"/>
        <w:ind w:right="452"/>
        <w:jc w:val="both"/>
        <w:rPr>
          <w:rFonts w:asciiTheme="minorHAnsi" w:eastAsia="Batang" w:hAnsiTheme="minorHAnsi" w:cstheme="minorHAnsi"/>
          <w:sz w:val="22"/>
          <w:szCs w:val="22"/>
        </w:rPr>
      </w:pPr>
      <w:r w:rsidRPr="00814212">
        <w:rPr>
          <w:rFonts w:cstheme="minorHAnsi"/>
        </w:rPr>
        <w:t xml:space="preserve">Last date for application: </w:t>
      </w:r>
      <w:r w:rsidR="003717CA">
        <w:rPr>
          <w:rFonts w:cstheme="minorHAnsi"/>
        </w:rPr>
        <w:t>20</w:t>
      </w:r>
      <w:r w:rsidR="003717CA" w:rsidRPr="003717CA">
        <w:rPr>
          <w:rFonts w:cstheme="minorHAnsi"/>
          <w:vertAlign w:val="superscript"/>
        </w:rPr>
        <w:t>th</w:t>
      </w:r>
      <w:r w:rsidR="003717CA">
        <w:rPr>
          <w:rFonts w:cstheme="minorHAnsi"/>
        </w:rPr>
        <w:t xml:space="preserve"> February </w:t>
      </w:r>
      <w:r w:rsidRPr="00814212">
        <w:rPr>
          <w:rFonts w:cstheme="minorHAnsi"/>
        </w:rPr>
        <w:t>202</w:t>
      </w:r>
      <w:r w:rsidR="003717CA">
        <w:rPr>
          <w:rFonts w:cstheme="minorHAnsi"/>
        </w:rPr>
        <w:t>6</w:t>
      </w:r>
      <w:r w:rsidRPr="00814212">
        <w:rPr>
          <w:rFonts w:cstheme="minorHAnsi"/>
        </w:rPr>
        <w:t>.</w:t>
      </w:r>
    </w:p>
    <w:p w14:paraId="260C309E" w14:textId="77777777" w:rsidR="00412FE8" w:rsidRPr="003F6D66" w:rsidRDefault="00412FE8" w:rsidP="00814212">
      <w:pPr>
        <w:ind w:left="360" w:right="452"/>
        <w:jc w:val="both"/>
        <w:rPr>
          <w:rFonts w:asciiTheme="minorHAnsi" w:eastAsia="Batang" w:hAnsiTheme="minorHAnsi" w:cstheme="minorHAnsi"/>
          <w:sz w:val="22"/>
          <w:szCs w:val="22"/>
        </w:rPr>
      </w:pPr>
    </w:p>
    <w:p w14:paraId="08D27328" w14:textId="77777777" w:rsidR="004F33DB" w:rsidRPr="003F6D66" w:rsidRDefault="00412FE8" w:rsidP="00814212">
      <w:pPr>
        <w:ind w:left="720" w:right="452"/>
        <w:jc w:val="both"/>
        <w:rPr>
          <w:rFonts w:asciiTheme="minorHAnsi" w:eastAsia="Batang" w:hAnsiTheme="minorHAnsi" w:cstheme="minorHAnsi"/>
          <w:sz w:val="22"/>
          <w:szCs w:val="22"/>
        </w:rPr>
      </w:pPr>
      <w:r w:rsidRPr="003F6D66">
        <w:rPr>
          <w:rFonts w:asciiTheme="minorHAnsi" w:eastAsia="Batang" w:hAnsiTheme="minorHAnsi" w:cstheme="minorHAnsi"/>
          <w:sz w:val="22"/>
          <w:szCs w:val="22"/>
        </w:rPr>
        <w:t>MAJOR JOB RESPONSIBILITIES</w:t>
      </w:r>
    </w:p>
    <w:p w14:paraId="18D2E5FD" w14:textId="5408E1CD" w:rsidR="00824357" w:rsidRPr="003F6D66" w:rsidRDefault="00824357" w:rsidP="00814212">
      <w:pPr>
        <w:pStyle w:val="NormalWeb"/>
        <w:numPr>
          <w:ilvl w:val="0"/>
          <w:numId w:val="10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3F6D66">
        <w:rPr>
          <w:rFonts w:asciiTheme="minorHAnsi" w:hAnsiTheme="minorHAnsi" w:cstheme="minorHAnsi"/>
          <w:sz w:val="22"/>
          <w:szCs w:val="22"/>
        </w:rPr>
        <w:t xml:space="preserve">Develop and implement business plans to achieve fundraising targets at least </w:t>
      </w:r>
      <w:r w:rsidR="0017556F" w:rsidRPr="003F6D66">
        <w:rPr>
          <w:rFonts w:asciiTheme="minorHAnsi" w:hAnsiTheme="minorHAnsi" w:cstheme="minorHAnsi"/>
          <w:sz w:val="22"/>
          <w:szCs w:val="22"/>
        </w:rPr>
        <w:t>three</w:t>
      </w:r>
      <w:r w:rsidRPr="003F6D66">
        <w:rPr>
          <w:rFonts w:asciiTheme="minorHAnsi" w:hAnsiTheme="minorHAnsi" w:cstheme="minorHAnsi"/>
          <w:sz w:val="22"/>
          <w:szCs w:val="22"/>
        </w:rPr>
        <w:t xml:space="preserve"> times the Cost to Company (CTC).</w:t>
      </w:r>
    </w:p>
    <w:p w14:paraId="5BFA0927" w14:textId="5D797D90" w:rsidR="00824357" w:rsidRPr="003F6D66" w:rsidRDefault="00824357" w:rsidP="00814212">
      <w:pPr>
        <w:pStyle w:val="NormalWeb"/>
        <w:numPr>
          <w:ilvl w:val="0"/>
          <w:numId w:val="10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3F6D66">
        <w:rPr>
          <w:rFonts w:asciiTheme="minorHAnsi" w:hAnsiTheme="minorHAnsi" w:cstheme="minorHAnsi"/>
          <w:sz w:val="22"/>
          <w:szCs w:val="22"/>
        </w:rPr>
        <w:t>Identify, engage, and convert schools and individuals into long-term supporters.</w:t>
      </w:r>
    </w:p>
    <w:p w14:paraId="223DF8BC" w14:textId="408CEF96" w:rsidR="00824357" w:rsidRPr="003F6D66" w:rsidRDefault="00824357" w:rsidP="00814212">
      <w:pPr>
        <w:pStyle w:val="NormalWeb"/>
        <w:numPr>
          <w:ilvl w:val="0"/>
          <w:numId w:val="10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3F6D66">
        <w:rPr>
          <w:rFonts w:asciiTheme="minorHAnsi" w:hAnsiTheme="minorHAnsi" w:cstheme="minorHAnsi"/>
          <w:sz w:val="22"/>
          <w:szCs w:val="22"/>
        </w:rPr>
        <w:t>Build and maintain strong donor relationships through timely communication, reporting, and effective servicing.</w:t>
      </w:r>
    </w:p>
    <w:p w14:paraId="3E7BF66D" w14:textId="77D5A9E9" w:rsidR="00824357" w:rsidRPr="003F6D66" w:rsidRDefault="00824357" w:rsidP="00814212">
      <w:pPr>
        <w:pStyle w:val="NormalWeb"/>
        <w:numPr>
          <w:ilvl w:val="0"/>
          <w:numId w:val="10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3F6D66">
        <w:rPr>
          <w:rFonts w:asciiTheme="minorHAnsi" w:hAnsiTheme="minorHAnsi" w:cstheme="minorHAnsi"/>
          <w:sz w:val="22"/>
          <w:szCs w:val="22"/>
        </w:rPr>
        <w:t>Design and drive innovative fundraising campaigns, events, and engagement initiatives.</w:t>
      </w:r>
    </w:p>
    <w:p w14:paraId="34A97AEE" w14:textId="021EC136" w:rsidR="00824357" w:rsidRPr="003F6D66" w:rsidRDefault="00824357" w:rsidP="00814212">
      <w:pPr>
        <w:pStyle w:val="NormalWeb"/>
        <w:numPr>
          <w:ilvl w:val="0"/>
          <w:numId w:val="10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3F6D66">
        <w:rPr>
          <w:rFonts w:asciiTheme="minorHAnsi" w:hAnsiTheme="minorHAnsi" w:cstheme="minorHAnsi"/>
          <w:sz w:val="22"/>
          <w:szCs w:val="22"/>
        </w:rPr>
        <w:t>Oversee fundraising collaterals, merchandise, and ensure timely delivery of receipts and donor acknowledgements.</w:t>
      </w:r>
    </w:p>
    <w:p w14:paraId="64DDD34D" w14:textId="02A2FF85" w:rsidR="00824357" w:rsidRPr="003F6D66" w:rsidRDefault="00824357" w:rsidP="00814212">
      <w:pPr>
        <w:pStyle w:val="NormalWeb"/>
        <w:numPr>
          <w:ilvl w:val="0"/>
          <w:numId w:val="10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3F6D66">
        <w:rPr>
          <w:rFonts w:asciiTheme="minorHAnsi" w:hAnsiTheme="minorHAnsi" w:cstheme="minorHAnsi"/>
          <w:sz w:val="22"/>
          <w:szCs w:val="22"/>
        </w:rPr>
        <w:t>Monitor daily transactions and submit regular performance reports to management.</w:t>
      </w:r>
    </w:p>
    <w:p w14:paraId="6A50B0A0" w14:textId="1A91FE7D" w:rsidR="009F3711" w:rsidRPr="003F6D66" w:rsidRDefault="009F3711" w:rsidP="00814212">
      <w:pPr>
        <w:pStyle w:val="NormalWeb"/>
        <w:numPr>
          <w:ilvl w:val="0"/>
          <w:numId w:val="10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3F6D66">
        <w:rPr>
          <w:rFonts w:asciiTheme="minorHAnsi" w:hAnsiTheme="minorHAnsi" w:cstheme="minorHAnsi"/>
          <w:sz w:val="22"/>
          <w:szCs w:val="22"/>
          <w:lang w:val="en-US"/>
        </w:rPr>
        <w:t>This position requires travel within West Bengal as well as to other states, as per project needs.</w:t>
      </w:r>
    </w:p>
    <w:p w14:paraId="02A7664C" w14:textId="77777777" w:rsidR="004F33DB" w:rsidRPr="003F6D66" w:rsidRDefault="004F33DB" w:rsidP="00814212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en-IN"/>
        </w:rPr>
      </w:pPr>
      <w:r w:rsidRPr="003F6D66">
        <w:rPr>
          <w:rFonts w:asciiTheme="minorHAnsi" w:hAnsiTheme="minorHAnsi" w:cstheme="minorHAnsi"/>
          <w:sz w:val="22"/>
          <w:szCs w:val="22"/>
          <w:lang w:eastAsia="en-IN"/>
        </w:rPr>
        <w:t xml:space="preserve"> </w:t>
      </w:r>
      <w:r w:rsidRPr="003F6D66">
        <w:rPr>
          <w:rFonts w:asciiTheme="minorHAnsi" w:hAnsiTheme="minorHAnsi" w:cstheme="minorHAnsi"/>
          <w:sz w:val="22"/>
          <w:szCs w:val="22"/>
          <w:lang w:val="en-IN"/>
        </w:rPr>
        <w:t>SKILLS / COMPETENCIES:</w:t>
      </w:r>
    </w:p>
    <w:p w14:paraId="0DA040E7" w14:textId="77777777" w:rsidR="004F33DB" w:rsidRPr="003F6D66" w:rsidRDefault="004F33DB" w:rsidP="00814212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en-IN"/>
        </w:rPr>
      </w:pPr>
    </w:p>
    <w:p w14:paraId="6B0C1AD1" w14:textId="77777777" w:rsidR="004F33DB" w:rsidRPr="003F6D66" w:rsidRDefault="004F33DB" w:rsidP="00814212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lang w:val="en-IN" w:eastAsia="en-IN"/>
        </w:rPr>
      </w:pPr>
      <w:r w:rsidRPr="003F6D66">
        <w:rPr>
          <w:rFonts w:asciiTheme="minorHAnsi" w:hAnsiTheme="minorHAnsi" w:cstheme="minorHAnsi"/>
          <w:sz w:val="22"/>
          <w:szCs w:val="22"/>
          <w:lang w:val="en-IN" w:eastAsia="en-IN"/>
        </w:rPr>
        <w:t>Excellent English communication skills (spoken and written) – mandatory.</w:t>
      </w:r>
    </w:p>
    <w:p w14:paraId="4A6DC062" w14:textId="77777777" w:rsidR="004F33DB" w:rsidRPr="003F6D66" w:rsidRDefault="004F33DB" w:rsidP="00814212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lang w:val="en-IN" w:eastAsia="en-IN"/>
        </w:rPr>
      </w:pPr>
      <w:r w:rsidRPr="003F6D66">
        <w:rPr>
          <w:rFonts w:asciiTheme="minorHAnsi" w:hAnsiTheme="minorHAnsi" w:cstheme="minorHAnsi"/>
          <w:sz w:val="22"/>
          <w:szCs w:val="22"/>
          <w:lang w:val="en-IN" w:eastAsia="en-IN"/>
        </w:rPr>
        <w:t>Passion for sales, fundraising, and relationship-building.</w:t>
      </w:r>
    </w:p>
    <w:p w14:paraId="6F7A5520" w14:textId="77777777" w:rsidR="004F33DB" w:rsidRPr="003F6D66" w:rsidRDefault="004F33DB" w:rsidP="00814212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lang w:val="en-IN" w:eastAsia="en-IN"/>
        </w:rPr>
      </w:pPr>
      <w:r w:rsidRPr="003F6D66">
        <w:rPr>
          <w:rFonts w:asciiTheme="minorHAnsi" w:hAnsiTheme="minorHAnsi" w:cstheme="minorHAnsi"/>
          <w:sz w:val="22"/>
          <w:szCs w:val="22"/>
          <w:lang w:val="en-IN" w:eastAsia="en-IN"/>
        </w:rPr>
        <w:t>Strong communication, negotiation, and persuasion skills.</w:t>
      </w:r>
    </w:p>
    <w:p w14:paraId="4320B18C" w14:textId="77777777" w:rsidR="004F33DB" w:rsidRPr="003F6D66" w:rsidRDefault="004F33DB" w:rsidP="00814212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lang w:val="en-IN" w:eastAsia="en-IN"/>
        </w:rPr>
      </w:pPr>
      <w:r w:rsidRPr="003F6D66">
        <w:rPr>
          <w:rFonts w:asciiTheme="minorHAnsi" w:hAnsiTheme="minorHAnsi" w:cstheme="minorHAnsi"/>
          <w:sz w:val="22"/>
          <w:szCs w:val="22"/>
          <w:lang w:val="en-IN" w:eastAsia="en-IN"/>
        </w:rPr>
        <w:t>Ability to work effectively with clear targets and deadlines.</w:t>
      </w:r>
    </w:p>
    <w:p w14:paraId="58482AB0" w14:textId="77777777" w:rsidR="004F33DB" w:rsidRPr="003F6D66" w:rsidRDefault="004F33DB" w:rsidP="00814212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lang w:val="en-IN" w:eastAsia="en-IN"/>
        </w:rPr>
      </w:pPr>
      <w:r w:rsidRPr="003F6D66">
        <w:rPr>
          <w:rFonts w:asciiTheme="minorHAnsi" w:hAnsiTheme="minorHAnsi" w:cstheme="minorHAnsi"/>
          <w:sz w:val="22"/>
          <w:szCs w:val="22"/>
          <w:lang w:val="en-IN" w:eastAsia="en-IN"/>
        </w:rPr>
        <w:t>Organised and detail-oriented with strong documentation skills.</w:t>
      </w:r>
    </w:p>
    <w:p w14:paraId="7249E04F" w14:textId="253AE0FD" w:rsidR="00412FE8" w:rsidRPr="003F6D66" w:rsidRDefault="00412FE8" w:rsidP="00814212">
      <w:pPr>
        <w:ind w:right="452"/>
        <w:jc w:val="both"/>
        <w:rPr>
          <w:rFonts w:asciiTheme="minorHAnsi" w:eastAsia="Batang" w:hAnsiTheme="minorHAnsi" w:cstheme="minorHAnsi"/>
          <w:sz w:val="22"/>
          <w:szCs w:val="22"/>
        </w:rPr>
      </w:pPr>
    </w:p>
    <w:sectPr w:rsidR="00412FE8" w:rsidRPr="003F6D66" w:rsidSect="00814212">
      <w:pgSz w:w="11906" w:h="16838" w:code="9"/>
      <w:pgMar w:top="426" w:right="680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937A1"/>
    <w:multiLevelType w:val="hybridMultilevel"/>
    <w:tmpl w:val="D0606D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2723E"/>
    <w:multiLevelType w:val="hybridMultilevel"/>
    <w:tmpl w:val="9C329B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4C5346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470C51A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FB7EED"/>
    <w:multiLevelType w:val="hybridMultilevel"/>
    <w:tmpl w:val="1A26A7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D12C99"/>
    <w:multiLevelType w:val="hybridMultilevel"/>
    <w:tmpl w:val="4B9E48C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143BF6"/>
    <w:multiLevelType w:val="hybridMultilevel"/>
    <w:tmpl w:val="1A26ABB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27C5FE0"/>
    <w:multiLevelType w:val="hybridMultilevel"/>
    <w:tmpl w:val="A9B4F1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E64F9B"/>
    <w:multiLevelType w:val="hybridMultilevel"/>
    <w:tmpl w:val="7ED41E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5E786B"/>
    <w:multiLevelType w:val="hybridMultilevel"/>
    <w:tmpl w:val="EB5011D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0FF3B0A"/>
    <w:multiLevelType w:val="multilevel"/>
    <w:tmpl w:val="66B4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4A4056"/>
    <w:multiLevelType w:val="multilevel"/>
    <w:tmpl w:val="E7AC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E8"/>
    <w:rsid w:val="00003C40"/>
    <w:rsid w:val="00050DE2"/>
    <w:rsid w:val="00061A29"/>
    <w:rsid w:val="000A7E97"/>
    <w:rsid w:val="000E5269"/>
    <w:rsid w:val="000E556B"/>
    <w:rsid w:val="001021A5"/>
    <w:rsid w:val="00117B29"/>
    <w:rsid w:val="00157399"/>
    <w:rsid w:val="0017556F"/>
    <w:rsid w:val="001C30B9"/>
    <w:rsid w:val="00204372"/>
    <w:rsid w:val="00265ADF"/>
    <w:rsid w:val="0029052E"/>
    <w:rsid w:val="002A593F"/>
    <w:rsid w:val="002D51B9"/>
    <w:rsid w:val="003717CA"/>
    <w:rsid w:val="003F6D66"/>
    <w:rsid w:val="00412FE8"/>
    <w:rsid w:val="00481846"/>
    <w:rsid w:val="004C3F9A"/>
    <w:rsid w:val="004F33DB"/>
    <w:rsid w:val="004F4FFB"/>
    <w:rsid w:val="00502F87"/>
    <w:rsid w:val="00531F07"/>
    <w:rsid w:val="005405A4"/>
    <w:rsid w:val="0056282B"/>
    <w:rsid w:val="005853D4"/>
    <w:rsid w:val="005B0AB5"/>
    <w:rsid w:val="006007A3"/>
    <w:rsid w:val="0065605F"/>
    <w:rsid w:val="00665EEF"/>
    <w:rsid w:val="00666E76"/>
    <w:rsid w:val="00681731"/>
    <w:rsid w:val="007B6685"/>
    <w:rsid w:val="007C38A7"/>
    <w:rsid w:val="007F0A04"/>
    <w:rsid w:val="00814212"/>
    <w:rsid w:val="00824357"/>
    <w:rsid w:val="00836B0E"/>
    <w:rsid w:val="00880CF3"/>
    <w:rsid w:val="00907E19"/>
    <w:rsid w:val="0091398B"/>
    <w:rsid w:val="009431C1"/>
    <w:rsid w:val="00951646"/>
    <w:rsid w:val="00962311"/>
    <w:rsid w:val="009A08EC"/>
    <w:rsid w:val="009B73AB"/>
    <w:rsid w:val="009F3711"/>
    <w:rsid w:val="00A670AD"/>
    <w:rsid w:val="00A71B61"/>
    <w:rsid w:val="00A73A9F"/>
    <w:rsid w:val="00AB31A4"/>
    <w:rsid w:val="00AE38AD"/>
    <w:rsid w:val="00B1581E"/>
    <w:rsid w:val="00B74E95"/>
    <w:rsid w:val="00B93CF0"/>
    <w:rsid w:val="00C12A7F"/>
    <w:rsid w:val="00C5401C"/>
    <w:rsid w:val="00C6795E"/>
    <w:rsid w:val="00C77581"/>
    <w:rsid w:val="00CE14D8"/>
    <w:rsid w:val="00CE406E"/>
    <w:rsid w:val="00D31D15"/>
    <w:rsid w:val="00D4226A"/>
    <w:rsid w:val="00DA5183"/>
    <w:rsid w:val="00DE1A48"/>
    <w:rsid w:val="00E47FE3"/>
    <w:rsid w:val="00E5253F"/>
    <w:rsid w:val="00EE059C"/>
    <w:rsid w:val="00F2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DC6A8"/>
  <w15:docId w15:val="{EBD2C5D9-28AC-4EBF-94EE-C4CE394C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12FE8"/>
    <w:pPr>
      <w:keepNext/>
      <w:jc w:val="center"/>
      <w:outlineLvl w:val="0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2FE8"/>
    <w:rPr>
      <w:rFonts w:ascii="Times New Roman" w:eastAsia="Times New Roman" w:hAnsi="Times New Roman" w:cs="Times New Roman"/>
      <w:b/>
      <w:bCs/>
      <w:sz w:val="28"/>
      <w:szCs w:val="24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412FE8"/>
    <w:pPr>
      <w:ind w:left="720"/>
      <w:contextualSpacing/>
    </w:pPr>
  </w:style>
  <w:style w:type="table" w:styleId="TableGrid">
    <w:name w:val="Table Grid"/>
    <w:basedOn w:val="TableNormal"/>
    <w:uiPriority w:val="59"/>
    <w:rsid w:val="005628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E38AD"/>
    <w:pPr>
      <w:spacing w:before="100" w:beforeAutospacing="1" w:after="100" w:afterAutospacing="1"/>
    </w:pPr>
    <w:rPr>
      <w:lang w:val="en-IN" w:eastAsia="en-IN"/>
    </w:rPr>
  </w:style>
  <w:style w:type="character" w:styleId="Strong">
    <w:name w:val="Strong"/>
    <w:basedOn w:val="DefaultParagraphFont"/>
    <w:uiPriority w:val="22"/>
    <w:qFormat/>
    <w:rsid w:val="00AE38AD"/>
    <w:rPr>
      <w:b/>
      <w:bCs/>
    </w:rPr>
  </w:style>
  <w:style w:type="paragraph" w:styleId="NoSpacing">
    <w:name w:val="No Spacing"/>
    <w:basedOn w:val="Normal"/>
    <w:uiPriority w:val="99"/>
    <w:qFormat/>
    <w:rsid w:val="00814212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142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bs@cinindi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3B0A3-3268-4701-9411-1A30ED817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2013-08-12T05:49:00Z</cp:lastPrinted>
  <dcterms:created xsi:type="dcterms:W3CDTF">2025-09-26T06:20:00Z</dcterms:created>
  <dcterms:modified xsi:type="dcterms:W3CDTF">2026-02-05T08:47:00Z</dcterms:modified>
</cp:coreProperties>
</file>